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33" w:rsidRDefault="00256433">
      <w:pPr>
        <w:jc w:val="center"/>
        <w:rPr>
          <w:u w:val="single"/>
        </w:rPr>
      </w:pPr>
      <w:r>
        <w:rPr>
          <w:u w:val="single"/>
        </w:rPr>
        <w:t>PROFESSOR ROGER BAKER B.A., Ph.D.,  F.B.Ps.S.</w:t>
      </w:r>
    </w:p>
    <w:p w:rsidR="00256433" w:rsidRDefault="00256433">
      <w:pPr>
        <w:jc w:val="center"/>
      </w:pPr>
    </w:p>
    <w:p w:rsidR="00256433" w:rsidRDefault="00256433">
      <w:pPr>
        <w:jc w:val="center"/>
        <w:rPr>
          <w:sz w:val="20"/>
        </w:rPr>
      </w:pPr>
      <w:r>
        <w:rPr>
          <w:sz w:val="20"/>
        </w:rPr>
        <w:t>CHARTERED CLINICAL PSYCHOLOGIST (BPS)</w:t>
      </w:r>
    </w:p>
    <w:p w:rsidR="00CD253C" w:rsidRDefault="00256433">
      <w:pPr>
        <w:jc w:val="center"/>
        <w:rPr>
          <w:sz w:val="20"/>
        </w:rPr>
      </w:pPr>
      <w:r>
        <w:rPr>
          <w:sz w:val="20"/>
        </w:rPr>
        <w:t>CONSULTANT CLINICAL PSYCHOLOGIST (NHS)</w:t>
      </w:r>
    </w:p>
    <w:p w:rsidR="00256433" w:rsidRDefault="00CD253C">
      <w:pPr>
        <w:jc w:val="center"/>
        <w:rPr>
          <w:sz w:val="20"/>
        </w:rPr>
      </w:pPr>
      <w:r>
        <w:rPr>
          <w:sz w:val="20"/>
        </w:rPr>
        <w:t>REGISTERED HEALTH PROFESSIONAL (HCPC)</w:t>
      </w:r>
      <w:r w:rsidR="00256433">
        <w:rPr>
          <w:sz w:val="20"/>
        </w:rPr>
        <w:t xml:space="preserve"> </w:t>
      </w:r>
    </w:p>
    <w:p w:rsidR="00256433" w:rsidRDefault="00256433">
      <w:pPr>
        <w:jc w:val="center"/>
        <w:rPr>
          <w:sz w:val="20"/>
        </w:rPr>
      </w:pPr>
    </w:p>
    <w:p w:rsidR="00256433" w:rsidRDefault="00256433">
      <w:pPr>
        <w:pStyle w:val="Heading1"/>
      </w:pPr>
      <w:r>
        <w:t>FEE LIST FOR PERSONAL ATTENDANCE AT COURT</w:t>
      </w:r>
    </w:p>
    <w:p w:rsidR="00256433" w:rsidRDefault="00256433">
      <w:pPr>
        <w:jc w:val="center"/>
        <w:rPr>
          <w:u w:val="single"/>
        </w:rPr>
      </w:pPr>
    </w:p>
    <w:p w:rsidR="00256433" w:rsidRDefault="00256433">
      <w:r>
        <w:t>As much notice as possible is required if my personal attendance is required at Court to give evidence in a Medico-legal case.  As soon as I am advised of an impending Court appearance, the date will be temporarily reserved and booked in your firm’s name.  At that stage, you will receive two copies of this Fee List and you will be asked to sign and return one to me as confirmation of your acceptance of the following terms.  As soon as I receive the signed form you will receive confirmation of a firm booking.</w:t>
      </w:r>
    </w:p>
    <w:p w:rsidR="00256433" w:rsidRDefault="00256433"/>
    <w:p w:rsidR="00256433" w:rsidRDefault="00256433">
      <w:r>
        <w:t>Court appearance</w:t>
      </w:r>
      <w:r>
        <w:tab/>
      </w:r>
      <w:r>
        <w:tab/>
      </w:r>
      <w:r>
        <w:tab/>
        <w:t>£1,750.00 per day</w:t>
      </w:r>
    </w:p>
    <w:p w:rsidR="00256433" w:rsidRDefault="00256433"/>
    <w:p w:rsidR="00256433" w:rsidRDefault="00256433">
      <w:pPr>
        <w:rPr>
          <w:b/>
          <w:bCs/>
          <w:u w:val="single"/>
        </w:rPr>
      </w:pPr>
      <w:r>
        <w:rPr>
          <w:b/>
          <w:bCs/>
          <w:u w:val="single"/>
        </w:rPr>
        <w:t>Additional expenses:</w:t>
      </w:r>
    </w:p>
    <w:p w:rsidR="00256433" w:rsidRDefault="00256433">
      <w:pPr>
        <w:rPr>
          <w:b/>
          <w:bCs/>
          <w:u w:val="single"/>
        </w:rPr>
      </w:pPr>
    </w:p>
    <w:p w:rsidR="00256433" w:rsidRDefault="00256433">
      <w:pPr>
        <w:pStyle w:val="BodyTextIndent"/>
      </w:pPr>
      <w:r>
        <w:t>Travel Expenses</w:t>
      </w:r>
      <w:r>
        <w:tab/>
        <w:t>Cost of First Class Return Rail or Air Fare plus taxi fares where appropriate.</w:t>
      </w:r>
    </w:p>
    <w:p w:rsidR="00256433" w:rsidRDefault="00256433">
      <w:pPr>
        <w:ind w:left="3600" w:hanging="3600"/>
      </w:pPr>
    </w:p>
    <w:p w:rsidR="00256433" w:rsidRDefault="00256433">
      <w:pPr>
        <w:ind w:left="3600" w:hanging="3600"/>
      </w:pPr>
      <w:r>
        <w:t>Travel Time</w:t>
      </w:r>
      <w:r>
        <w:tab/>
        <w:t>£50.00 per hour</w:t>
      </w:r>
    </w:p>
    <w:p w:rsidR="00256433" w:rsidRDefault="00256433">
      <w:pPr>
        <w:ind w:left="3600" w:hanging="3600"/>
      </w:pPr>
    </w:p>
    <w:p w:rsidR="00256433" w:rsidRDefault="00256433">
      <w:r>
        <w:t xml:space="preserve">Hotel Accommodation </w:t>
      </w:r>
      <w:r>
        <w:tab/>
      </w:r>
      <w:r>
        <w:tab/>
        <w:t>Only applicable when a full day is required and (on a bed and breakfast basis)</w:t>
      </w:r>
      <w:r>
        <w:tab/>
      </w:r>
      <w:r>
        <w:tab/>
        <w:t>the distance involved is greater than 50 miles</w:t>
      </w:r>
    </w:p>
    <w:p w:rsidR="00256433" w:rsidRDefault="00256433"/>
    <w:p w:rsidR="00256433" w:rsidRDefault="00256433">
      <w:pPr>
        <w:pStyle w:val="Heading2"/>
      </w:pPr>
      <w:r>
        <w:t>PLEASE NOTE</w:t>
      </w:r>
    </w:p>
    <w:p w:rsidR="00256433" w:rsidRDefault="00256433">
      <w:pPr>
        <w:rPr>
          <w:u w:val="single"/>
        </w:rPr>
      </w:pPr>
    </w:p>
    <w:p w:rsidR="00256433" w:rsidRDefault="00256433">
      <w:pPr>
        <w:numPr>
          <w:ilvl w:val="0"/>
          <w:numId w:val="1"/>
        </w:numPr>
        <w:rPr>
          <w:b/>
          <w:bCs/>
        </w:rPr>
      </w:pPr>
      <w:r>
        <w:t xml:space="preserve">If the Court appearance is cancelled with 21 days notice or more, </w:t>
      </w:r>
      <w:r>
        <w:rPr>
          <w:b/>
          <w:bCs/>
        </w:rPr>
        <w:t>NO CHARGE WILL BE MADE.</w:t>
      </w:r>
    </w:p>
    <w:p w:rsidR="00256433" w:rsidRDefault="00256433">
      <w:pPr>
        <w:ind w:left="360"/>
        <w:rPr>
          <w:b/>
          <w:bCs/>
        </w:rPr>
      </w:pPr>
    </w:p>
    <w:p w:rsidR="00256433" w:rsidRDefault="00256433">
      <w:pPr>
        <w:numPr>
          <w:ilvl w:val="0"/>
          <w:numId w:val="1"/>
        </w:numPr>
        <w:rPr>
          <w:b/>
          <w:bCs/>
        </w:rPr>
      </w:pPr>
      <w:r>
        <w:t xml:space="preserve">If cancellation occurs between 10 and 20 days notice inclusive, </w:t>
      </w:r>
      <w:r>
        <w:rPr>
          <w:b/>
          <w:bCs/>
        </w:rPr>
        <w:t>HALF THE COURT FEE WILL BE PAYABLE.</w:t>
      </w:r>
    </w:p>
    <w:p w:rsidR="00256433" w:rsidRDefault="00256433">
      <w:pPr>
        <w:rPr>
          <w:b/>
          <w:bCs/>
        </w:rPr>
      </w:pPr>
    </w:p>
    <w:p w:rsidR="00256433" w:rsidRDefault="00256433">
      <w:pPr>
        <w:numPr>
          <w:ilvl w:val="0"/>
          <w:numId w:val="1"/>
        </w:numPr>
        <w:rPr>
          <w:b/>
          <w:bCs/>
        </w:rPr>
      </w:pPr>
      <w:r>
        <w:t xml:space="preserve">If cancellation occurs with less than 10 days notice, </w:t>
      </w:r>
      <w:r>
        <w:rPr>
          <w:b/>
          <w:bCs/>
        </w:rPr>
        <w:t>THE FULL COURT FEE WILL BE PAYABLE.</w:t>
      </w:r>
    </w:p>
    <w:p w:rsidR="00256433" w:rsidRDefault="00256433">
      <w:pPr>
        <w:ind w:left="3600" w:hanging="3600"/>
      </w:pPr>
    </w:p>
    <w:p w:rsidR="00256433" w:rsidRDefault="00256433">
      <w:r>
        <w:t>If you accept the terms and conditions as set out above, please sign and return one copy of this BY RETURN OF POST.  This will allow a firm booking to be made in your firm’s name.</w:t>
      </w:r>
    </w:p>
    <w:p w:rsidR="00256433" w:rsidRDefault="00256433"/>
    <w:p w:rsidR="00256433" w:rsidRDefault="00256433">
      <w:r>
        <w:t>Signed:</w:t>
      </w:r>
      <w:r>
        <w:tab/>
        <w:t>…………………………………………………..</w:t>
      </w:r>
    </w:p>
    <w:p w:rsidR="00256433" w:rsidRDefault="00256433"/>
    <w:p w:rsidR="00256433" w:rsidRDefault="00256433">
      <w:r>
        <w:t>Date:</w:t>
      </w:r>
      <w:r>
        <w:tab/>
      </w:r>
      <w:r>
        <w:tab/>
        <w:t>…………………………………………………..</w:t>
      </w:r>
    </w:p>
    <w:p w:rsidR="00256433" w:rsidRDefault="00256433"/>
    <w:p w:rsidR="00256433" w:rsidRDefault="00256433">
      <w:pPr>
        <w:jc w:val="center"/>
      </w:pPr>
      <w:r>
        <w:t>UNLESS SPECIFICALLY INDICATED TO THE CONTRARY, A FULL DAY WILL BE BOOKED IN YOUR FIRMS NAME</w:t>
      </w:r>
    </w:p>
    <w:sectPr w:rsidR="002564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06A3D"/>
    <w:multiLevelType w:val="hybridMultilevel"/>
    <w:tmpl w:val="110AF136"/>
    <w:lvl w:ilvl="0" w:tplc="0D8C2C3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defaultTabStop w:val="720"/>
  <w:noPunctuationKerning/>
  <w:characterSpacingControl w:val="doNotCompress"/>
  <w:compat/>
  <w:rsids>
    <w:rsidRoot w:val="00CD253C"/>
    <w:rsid w:val="00152D53"/>
    <w:rsid w:val="00256433"/>
    <w:rsid w:val="00CD25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0" w:hanging="360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PROFESSOR ROGER BAKER B</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ROGER BAKER B</dc:title>
  <dc:creator>Ann Baker</dc:creator>
  <cp:lastModifiedBy>User1</cp:lastModifiedBy>
  <cp:revision>2</cp:revision>
  <cp:lastPrinted>2006-02-23T13:22:00Z</cp:lastPrinted>
  <dcterms:created xsi:type="dcterms:W3CDTF">2016-05-06T07:39:00Z</dcterms:created>
  <dcterms:modified xsi:type="dcterms:W3CDTF">2016-05-06T07:39:00Z</dcterms:modified>
</cp:coreProperties>
</file>